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color w:val="000000"/>
          <w:sz w:val="44"/>
          <w:szCs w:val="44"/>
        </w:rPr>
      </w:pPr>
      <w:r w:rsidDel="00000000" w:rsidR="00000000" w:rsidRPr="00000000">
        <w:rPr>
          <w:color w:val="000000"/>
          <w:sz w:val="44"/>
          <w:szCs w:val="44"/>
        </w:rPr>
        <w:drawing>
          <wp:inline distB="114300" distT="114300" distL="114300" distR="114300">
            <wp:extent cx="2693604" cy="661988"/>
            <wp:effectExtent b="0" l="0" r="0" t="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693604" cy="66198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color w:val="000000"/>
          <w:sz w:val="44"/>
          <w:szCs w:val="44"/>
        </w:rPr>
      </w:pPr>
      <w:r w:rsidDel="00000000" w:rsidR="00000000" w:rsidRPr="00000000">
        <w:rPr>
          <w:rtl w:val="0"/>
        </w:rPr>
      </w:r>
    </w:p>
    <w:p w:rsidR="00000000" w:rsidDel="00000000" w:rsidP="00000000" w:rsidRDefault="00000000" w:rsidRPr="00000000" w14:paraId="00000003">
      <w:pPr>
        <w:pStyle w:val="Title"/>
        <w:spacing w:line="300" w:lineRule="auto"/>
        <w:rPr/>
      </w:pPr>
      <w:bookmarkStart w:colFirst="0" w:colLast="0" w:name="_z8fg2doreqxn" w:id="0"/>
      <w:bookmarkEnd w:id="0"/>
      <w:r w:rsidDel="00000000" w:rsidR="00000000" w:rsidRPr="00000000">
        <w:rPr>
          <w:rtl w:val="0"/>
        </w:rPr>
        <w:t xml:space="preserve">Silver Birch Medicaid Letter Template</w:t>
      </w:r>
    </w:p>
    <w:p w:rsidR="00000000" w:rsidDel="00000000" w:rsidP="00000000" w:rsidRDefault="00000000" w:rsidRPr="00000000" w14:paraId="00000004">
      <w:pPr>
        <w:pStyle w:val="Heading1"/>
        <w:spacing w:after="0" w:line="300" w:lineRule="auto"/>
        <w:rPr/>
      </w:pPr>
      <w:bookmarkStart w:colFirst="0" w:colLast="0" w:name="_gfxmmywm9xrq" w:id="1"/>
      <w:bookmarkEnd w:id="1"/>
      <w:r w:rsidDel="00000000" w:rsidR="00000000" w:rsidRPr="00000000">
        <w:rPr>
          <w:rtl w:val="0"/>
        </w:rPr>
        <w:t xml:space="preserve">Make Your Voice Heard on the Medicaid Waitlist in 3 Easy Steps</w:t>
      </w:r>
    </w:p>
    <w:p w:rsidR="00000000" w:rsidDel="00000000" w:rsidP="00000000" w:rsidRDefault="00000000" w:rsidRPr="00000000" w14:paraId="00000005">
      <w:pPr>
        <w:spacing w:after="0" w:before="0" w:line="300" w:lineRule="auto"/>
        <w:rPr>
          <w:color w:val="000000"/>
        </w:rPr>
      </w:pPr>
      <w:r w:rsidDel="00000000" w:rsidR="00000000" w:rsidRPr="00000000">
        <w:rPr>
          <w:color w:val="000000"/>
          <w:rtl w:val="0"/>
        </w:rPr>
        <w:t xml:space="preserve">To make it easier to send a powerful message to your state representative, we’ve put together a free template, complete with instructions on how to fill it out and send it.</w:t>
      </w:r>
    </w:p>
    <w:p w:rsidR="00000000" w:rsidDel="00000000" w:rsidP="00000000" w:rsidRDefault="00000000" w:rsidRPr="00000000" w14:paraId="00000006">
      <w:pPr>
        <w:spacing w:after="0" w:before="0" w:line="300" w:lineRule="auto"/>
        <w:rPr>
          <w:color w:val="000000"/>
        </w:rPr>
      </w:pPr>
      <w:r w:rsidDel="00000000" w:rsidR="00000000" w:rsidRPr="00000000">
        <w:rPr>
          <w:rtl w:val="0"/>
        </w:rPr>
      </w:r>
    </w:p>
    <w:tbl>
      <w:tblPr>
        <w:tblStyle w:val="Table1"/>
        <w:tblW w:w="93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75"/>
        <w:gridCol w:w="8070"/>
        <w:tblGridChange w:id="0">
          <w:tblGrid>
            <w:gridCol w:w="1275"/>
            <w:gridCol w:w="807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243.36" w:type="dxa"/>
              <w:left w:w="243.36" w:type="dxa"/>
              <w:bottom w:w="243.36" w:type="dxa"/>
              <w:right w:w="243.36" w:type="dxa"/>
            </w:tcMar>
            <w:vAlign w:val="center"/>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rPr>
                <w:b w:val="1"/>
                <w:color w:val="000000"/>
              </w:rPr>
            </w:pPr>
            <w:r w:rsidDel="00000000" w:rsidR="00000000" w:rsidRPr="00000000">
              <w:rPr>
                <w:b w:val="1"/>
                <w:color w:val="000000"/>
              </w:rPr>
              <w:drawing>
                <wp:inline distB="114300" distT="114300" distL="114300" distR="114300">
                  <wp:extent cx="374904" cy="374904"/>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74904" cy="374904"/>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rPr>
                <w:b w:val="1"/>
                <w:color w:val="396a94"/>
              </w:rPr>
            </w:pPr>
            <w:r w:rsidDel="00000000" w:rsidR="00000000" w:rsidRPr="00000000">
              <w:rPr>
                <w:b w:val="1"/>
                <w:color w:val="396a94"/>
                <w:rtl w:val="0"/>
              </w:rPr>
              <w:t xml:space="preserve">STEP 1</w:t>
            </w:r>
          </w:p>
        </w:tc>
        <w:tc>
          <w:tcPr>
            <w:tcBorders>
              <w:top w:color="ffffff" w:space="0" w:sz="8" w:val="single"/>
              <w:left w:color="ffffff" w:space="0" w:sz="8" w:val="single"/>
              <w:bottom w:color="ffffff" w:space="0" w:sz="8" w:val="single"/>
              <w:right w:color="ffffff" w:space="0" w:sz="8" w:val="single"/>
            </w:tcBorders>
            <w:shd w:fill="auto" w:val="clear"/>
            <w:tcMar>
              <w:top w:w="243.36" w:type="dxa"/>
              <w:left w:w="243.36" w:type="dxa"/>
              <w:bottom w:w="243.36" w:type="dxa"/>
              <w:right w:w="243.36" w:type="dxa"/>
            </w:tcMar>
            <w:vAlign w:val="center"/>
          </w:tcPr>
          <w:p w:rsidR="00000000" w:rsidDel="00000000" w:rsidP="00000000" w:rsidRDefault="00000000" w:rsidRPr="00000000" w14:paraId="00000009">
            <w:pPr>
              <w:pStyle w:val="Heading3"/>
              <w:spacing w:after="0" w:before="0" w:line="300" w:lineRule="auto"/>
              <w:rPr>
                <w:rFonts w:ascii="Open Sans SemiBold" w:cs="Open Sans SemiBold" w:eastAsia="Open Sans SemiBold" w:hAnsi="Open Sans SemiBold"/>
                <w:b w:val="0"/>
                <w:color w:val="000000"/>
                <w:sz w:val="24"/>
                <w:szCs w:val="24"/>
              </w:rPr>
            </w:pPr>
            <w:bookmarkStart w:colFirst="0" w:colLast="0" w:name="_74d2x27gp8th" w:id="2"/>
            <w:bookmarkEnd w:id="2"/>
            <w:r w:rsidDel="00000000" w:rsidR="00000000" w:rsidRPr="00000000">
              <w:rPr>
                <w:rFonts w:ascii="Open Sans SemiBold" w:cs="Open Sans SemiBold" w:eastAsia="Open Sans SemiBold" w:hAnsi="Open Sans SemiBold"/>
                <w:b w:val="0"/>
                <w:color w:val="000000"/>
                <w:sz w:val="24"/>
                <w:szCs w:val="24"/>
                <w:rtl w:val="0"/>
              </w:rPr>
              <w:t xml:space="preserve">Make a Copy and Fill Out the Letter Template</w:t>
            </w:r>
          </w:p>
          <w:p w:rsidR="00000000" w:rsidDel="00000000" w:rsidP="00000000" w:rsidRDefault="00000000" w:rsidRPr="00000000" w14:paraId="0000000A">
            <w:pPr>
              <w:shd w:fill="ffffff" w:val="clear"/>
              <w:spacing w:after="0" w:before="0" w:line="300" w:lineRule="auto"/>
              <w:rPr>
                <w:color w:val="000000"/>
              </w:rPr>
            </w:pPr>
            <w:r w:rsidDel="00000000" w:rsidR="00000000" w:rsidRPr="00000000">
              <w:rPr>
                <w:color w:val="000000"/>
                <w:rtl w:val="0"/>
              </w:rPr>
              <w:t xml:space="preserve">Go to File &gt; Make a Copy to duplicate and save this document to your device. </w:t>
            </w:r>
            <w:r w:rsidDel="00000000" w:rsidR="00000000" w:rsidRPr="00000000">
              <w:rPr>
                <w:color w:val="000000"/>
                <w:rtl w:val="0"/>
              </w:rPr>
              <w:t xml:space="preserve">All fields marked [LIKE THIS] need to be replaced with your information, including why this issue matters to you. We’ve included an example of a filled letter after the template.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243.36" w:type="dxa"/>
              <w:left w:w="243.36" w:type="dxa"/>
              <w:bottom w:w="243.36" w:type="dxa"/>
              <w:right w:w="243.36" w:type="dxa"/>
            </w:tcMar>
            <w:vAlign w:val="center"/>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rPr>
                <w:b w:val="1"/>
                <w:color w:val="000000"/>
              </w:rPr>
            </w:pPr>
            <w:r w:rsidDel="00000000" w:rsidR="00000000" w:rsidRPr="00000000">
              <w:rPr>
                <w:b w:val="1"/>
                <w:color w:val="000000"/>
              </w:rPr>
              <w:drawing>
                <wp:inline distB="114300" distT="114300" distL="114300" distR="114300">
                  <wp:extent cx="373255" cy="373255"/>
                  <wp:effectExtent b="0" l="0" r="0" t="0"/>
                  <wp:docPr id="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73255" cy="373255"/>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rPr>
                <w:b w:val="1"/>
                <w:color w:val="396a94"/>
              </w:rPr>
            </w:pPr>
            <w:r w:rsidDel="00000000" w:rsidR="00000000" w:rsidRPr="00000000">
              <w:rPr>
                <w:b w:val="1"/>
                <w:color w:val="396a94"/>
                <w:rtl w:val="0"/>
              </w:rPr>
              <w:t xml:space="preserve">STEP 2</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rPr>
                <w:b w:val="1"/>
                <w:color w:val="396a94"/>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rPr>
                <w:b w:val="1"/>
                <w:color w:val="396a94"/>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rPr>
                <w:b w:val="1"/>
                <w:color w:val="396a94"/>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rPr>
                <w:b w:val="1"/>
                <w:color w:val="396a94"/>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rPr>
                <w:b w:val="1"/>
                <w:color w:val="396a94"/>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rPr>
                <w:b w:val="1"/>
                <w:color w:val="396a94"/>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rPr>
                <w:b w:val="1"/>
                <w:color w:val="396a9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243.36" w:type="dxa"/>
              <w:left w:w="243.36" w:type="dxa"/>
              <w:bottom w:w="243.36" w:type="dxa"/>
              <w:right w:w="243.36" w:type="dxa"/>
            </w:tcMar>
            <w:vAlign w:val="center"/>
          </w:tcPr>
          <w:p w:rsidR="00000000" w:rsidDel="00000000" w:rsidP="00000000" w:rsidRDefault="00000000" w:rsidRPr="00000000" w14:paraId="00000014">
            <w:pPr>
              <w:pStyle w:val="Heading3"/>
              <w:spacing w:after="0" w:before="0" w:line="300" w:lineRule="auto"/>
              <w:rPr>
                <w:rFonts w:ascii="Open Sans SemiBold" w:cs="Open Sans SemiBold" w:eastAsia="Open Sans SemiBold" w:hAnsi="Open Sans SemiBold"/>
                <w:b w:val="0"/>
                <w:color w:val="000000"/>
                <w:sz w:val="24"/>
                <w:szCs w:val="24"/>
              </w:rPr>
            </w:pPr>
            <w:bookmarkStart w:colFirst="0" w:colLast="0" w:name="_81wzpq2mi3vd" w:id="3"/>
            <w:bookmarkEnd w:id="3"/>
            <w:hyperlink r:id="rId9">
              <w:r w:rsidDel="00000000" w:rsidR="00000000" w:rsidRPr="00000000">
                <w:rPr>
                  <w:rFonts w:ascii="Open Sans SemiBold" w:cs="Open Sans SemiBold" w:eastAsia="Open Sans SemiBold" w:hAnsi="Open Sans SemiBold"/>
                  <w:b w:val="0"/>
                  <w:color w:val="1155cc"/>
                  <w:sz w:val="24"/>
                  <w:szCs w:val="24"/>
                  <w:u w:val="single"/>
                  <w:rtl w:val="0"/>
                </w:rPr>
                <w:t xml:space="preserve">Find Your State Representative</w:t>
              </w:r>
            </w:hyperlink>
            <w:r w:rsidDel="00000000" w:rsidR="00000000" w:rsidRPr="00000000">
              <w:rPr>
                <w:rtl w:val="0"/>
              </w:rPr>
            </w:r>
          </w:p>
          <w:p w:rsidR="00000000" w:rsidDel="00000000" w:rsidP="00000000" w:rsidRDefault="00000000" w:rsidRPr="00000000" w14:paraId="00000015">
            <w:pPr>
              <w:spacing w:after="0" w:before="0" w:line="300" w:lineRule="auto"/>
              <w:rPr>
                <w:color w:val="000000"/>
              </w:rPr>
            </w:pPr>
            <w:r w:rsidDel="00000000" w:rsidR="00000000" w:rsidRPr="00000000">
              <w:rPr>
                <w:color w:val="000000"/>
                <w:rtl w:val="0"/>
              </w:rPr>
              <w:t xml:space="preserve">Use the link above or scan the QR code to help you find the contact information for your area representative, so that you know where to send your letter.</w:t>
            </w:r>
          </w:p>
          <w:p w:rsidR="00000000" w:rsidDel="00000000" w:rsidP="00000000" w:rsidRDefault="00000000" w:rsidRPr="00000000" w14:paraId="00000016">
            <w:pPr>
              <w:shd w:fill="ffffff" w:val="clear"/>
              <w:spacing w:after="280" w:before="280" w:line="240" w:lineRule="auto"/>
              <w:rPr>
                <w:color w:val="000000"/>
              </w:rPr>
            </w:pPr>
            <w:r w:rsidDel="00000000" w:rsidR="00000000" w:rsidRPr="00000000">
              <w:rPr>
                <w:rFonts w:ascii="Times New Roman" w:cs="Times New Roman" w:eastAsia="Times New Roman" w:hAnsi="Times New Roman"/>
                <w:color w:val="000000"/>
                <w:sz w:val="24"/>
                <w:szCs w:val="24"/>
              </w:rPr>
              <w:drawing>
                <wp:inline distB="0" distT="0" distL="0" distR="0">
                  <wp:extent cx="1109663" cy="1109663"/>
                  <wp:effectExtent b="0" l="0" r="0" t="0"/>
                  <wp:docPr descr="A qr code with a tree in the middle&#10;&#10;Description automatically generated" id="4" name="image2.png"/>
                  <a:graphic>
                    <a:graphicData uri="http://schemas.openxmlformats.org/drawingml/2006/picture">
                      <pic:pic>
                        <pic:nvPicPr>
                          <pic:cNvPr descr="A qr code with a tree in the middle&#10;&#10;Description automatically generated" id="0" name="image2.png"/>
                          <pic:cNvPicPr preferRelativeResize="0"/>
                        </pic:nvPicPr>
                        <pic:blipFill>
                          <a:blip r:embed="rId10"/>
                          <a:srcRect b="0" l="0" r="0" t="0"/>
                          <a:stretch>
                            <a:fillRect/>
                          </a:stretch>
                        </pic:blipFill>
                        <pic:spPr>
                          <a:xfrm>
                            <a:off x="0" y="0"/>
                            <a:ext cx="1109663" cy="1109663"/>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243.36" w:type="dxa"/>
              <w:left w:w="243.36" w:type="dxa"/>
              <w:bottom w:w="243.36" w:type="dxa"/>
              <w:right w:w="243.36" w:type="dxa"/>
            </w:tcMar>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rPr>
                <w:b w:val="1"/>
                <w:color w:val="396a94"/>
              </w:rPr>
            </w:pPr>
            <w:r w:rsidDel="00000000" w:rsidR="00000000" w:rsidRPr="00000000">
              <w:rPr>
                <w:b w:val="1"/>
                <w:color w:val="396a94"/>
              </w:rPr>
              <w:drawing>
                <wp:inline distB="114300" distT="114300" distL="114300" distR="114300">
                  <wp:extent cx="374904" cy="381720"/>
                  <wp:effectExtent b="0" l="0" r="0" t="0"/>
                  <wp:docPr id="2"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374904" cy="38172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rPr>
                <w:b w:val="1"/>
                <w:color w:val="396a94"/>
              </w:rPr>
            </w:pPr>
            <w:r w:rsidDel="00000000" w:rsidR="00000000" w:rsidRPr="00000000">
              <w:rPr>
                <w:b w:val="1"/>
                <w:color w:val="396a94"/>
                <w:rtl w:val="0"/>
              </w:rPr>
              <w:t xml:space="preserve">STEP 3</w:t>
            </w:r>
          </w:p>
        </w:tc>
        <w:tc>
          <w:tcPr>
            <w:tcBorders>
              <w:top w:color="ffffff" w:space="0" w:sz="8" w:val="single"/>
              <w:left w:color="ffffff" w:space="0" w:sz="8" w:val="single"/>
              <w:bottom w:color="ffffff" w:space="0" w:sz="8" w:val="single"/>
              <w:right w:color="ffffff" w:space="0" w:sz="8" w:val="single"/>
            </w:tcBorders>
            <w:shd w:fill="auto" w:val="clear"/>
            <w:tcMar>
              <w:top w:w="243.36" w:type="dxa"/>
              <w:left w:w="243.36" w:type="dxa"/>
              <w:bottom w:w="243.36" w:type="dxa"/>
              <w:right w:w="243.36" w:type="dxa"/>
            </w:tcMar>
            <w:vAlign w:val="center"/>
          </w:tcPr>
          <w:p w:rsidR="00000000" w:rsidDel="00000000" w:rsidP="00000000" w:rsidRDefault="00000000" w:rsidRPr="00000000" w14:paraId="00000019">
            <w:pPr>
              <w:pStyle w:val="Heading3"/>
              <w:spacing w:after="0" w:before="0" w:line="300" w:lineRule="auto"/>
              <w:rPr>
                <w:rFonts w:ascii="Open Sans SemiBold" w:cs="Open Sans SemiBold" w:eastAsia="Open Sans SemiBold" w:hAnsi="Open Sans SemiBold"/>
                <w:b w:val="0"/>
                <w:color w:val="000000"/>
                <w:sz w:val="24"/>
                <w:szCs w:val="24"/>
              </w:rPr>
            </w:pPr>
            <w:bookmarkStart w:colFirst="0" w:colLast="0" w:name="_rlapl8ax4mj8" w:id="4"/>
            <w:bookmarkEnd w:id="4"/>
            <w:r w:rsidDel="00000000" w:rsidR="00000000" w:rsidRPr="00000000">
              <w:rPr>
                <w:rFonts w:ascii="Open Sans SemiBold" w:cs="Open Sans SemiBold" w:eastAsia="Open Sans SemiBold" w:hAnsi="Open Sans SemiBold"/>
                <w:b w:val="0"/>
                <w:color w:val="000000"/>
                <w:sz w:val="24"/>
                <w:szCs w:val="24"/>
                <w:rtl w:val="0"/>
              </w:rPr>
              <w:t xml:space="preserve">Mail Your Letter</w:t>
            </w:r>
          </w:p>
          <w:p w:rsidR="00000000" w:rsidDel="00000000" w:rsidP="00000000" w:rsidRDefault="00000000" w:rsidRPr="00000000" w14:paraId="0000001A">
            <w:pPr>
              <w:spacing w:after="0" w:before="0" w:line="300" w:lineRule="auto"/>
              <w:rPr>
                <w:color w:val="000000"/>
              </w:rPr>
            </w:pPr>
            <w:r w:rsidDel="00000000" w:rsidR="00000000" w:rsidRPr="00000000">
              <w:rPr>
                <w:color w:val="000000"/>
                <w:rtl w:val="0"/>
              </w:rPr>
              <w:t xml:space="preserve">Once filled out, remove all instructions and the example letter. Then all you have to do is email or print and mail your personalized letter, adding your voice to the multitude of fellow Hoosiers who demand change.</w:t>
            </w:r>
          </w:p>
        </w:tc>
      </w:tr>
    </w:tbl>
    <w:p w:rsidR="00000000" w:rsidDel="00000000" w:rsidP="00000000" w:rsidRDefault="00000000" w:rsidRPr="00000000" w14:paraId="0000001B">
      <w:pPr>
        <w:pStyle w:val="Heading1"/>
        <w:rPr/>
      </w:pPr>
      <w:bookmarkStart w:colFirst="0" w:colLast="0" w:name="_h839y1m3tfmw" w:id="5"/>
      <w:bookmarkEnd w:id="5"/>
      <w:r w:rsidDel="00000000" w:rsidR="00000000" w:rsidRPr="00000000">
        <w:rPr>
          <w:rtl w:val="0"/>
        </w:rPr>
        <w:t xml:space="preserve">TEMPLATE LETTER</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shd w:fill="ffffff" w:val="clear"/>
        <w:spacing w:line="300" w:lineRule="auto"/>
        <w:rPr>
          <w:color w:val="000000"/>
        </w:rPr>
      </w:pPr>
      <w:r w:rsidDel="00000000" w:rsidR="00000000" w:rsidRPr="00000000">
        <w:rPr>
          <w:color w:val="000000"/>
          <w:rtl w:val="0"/>
        </w:rPr>
        <w:t xml:space="preserve">[FIRST NAME LAST NAME]</w:t>
      </w:r>
    </w:p>
    <w:p w:rsidR="00000000" w:rsidDel="00000000" w:rsidP="00000000" w:rsidRDefault="00000000" w:rsidRPr="00000000" w14:paraId="0000001E">
      <w:pPr>
        <w:shd w:fill="ffffff" w:val="clear"/>
        <w:spacing w:line="300" w:lineRule="auto"/>
        <w:rPr>
          <w:color w:val="000000"/>
        </w:rPr>
      </w:pPr>
      <w:r w:rsidDel="00000000" w:rsidR="00000000" w:rsidRPr="00000000">
        <w:rPr>
          <w:color w:val="000000"/>
          <w:rtl w:val="0"/>
        </w:rPr>
        <w:t xml:space="preserve">[STREET ADDRESS]</w:t>
      </w:r>
    </w:p>
    <w:p w:rsidR="00000000" w:rsidDel="00000000" w:rsidP="00000000" w:rsidRDefault="00000000" w:rsidRPr="00000000" w14:paraId="0000001F">
      <w:pPr>
        <w:shd w:fill="ffffff" w:val="clear"/>
        <w:spacing w:line="300" w:lineRule="auto"/>
        <w:rPr>
          <w:color w:val="000000"/>
        </w:rPr>
      </w:pPr>
      <w:r w:rsidDel="00000000" w:rsidR="00000000" w:rsidRPr="00000000">
        <w:rPr>
          <w:color w:val="000000"/>
          <w:rtl w:val="0"/>
        </w:rPr>
        <w:t xml:space="preserve">[CITY, STATE ZIP]</w:t>
      </w:r>
    </w:p>
    <w:p w:rsidR="00000000" w:rsidDel="00000000" w:rsidP="00000000" w:rsidRDefault="00000000" w:rsidRPr="00000000" w14:paraId="00000020">
      <w:pPr>
        <w:shd w:fill="ffffff" w:val="clear"/>
        <w:spacing w:line="300" w:lineRule="auto"/>
        <w:rPr>
          <w:color w:val="000000"/>
        </w:rPr>
      </w:pPr>
      <w:r w:rsidDel="00000000" w:rsidR="00000000" w:rsidRPr="00000000">
        <w:rPr>
          <w:rtl w:val="0"/>
        </w:rPr>
      </w:r>
    </w:p>
    <w:p w:rsidR="00000000" w:rsidDel="00000000" w:rsidP="00000000" w:rsidRDefault="00000000" w:rsidRPr="00000000" w14:paraId="00000021">
      <w:pPr>
        <w:shd w:fill="ffffff" w:val="clear"/>
        <w:spacing w:line="300" w:lineRule="auto"/>
        <w:rPr>
          <w:color w:val="000000"/>
        </w:rPr>
      </w:pPr>
      <w:r w:rsidDel="00000000" w:rsidR="00000000" w:rsidRPr="00000000">
        <w:rPr>
          <w:color w:val="000000"/>
          <w:rtl w:val="0"/>
        </w:rPr>
        <w:t xml:space="preserve">To whom it may concern,</w:t>
      </w:r>
    </w:p>
    <w:p w:rsidR="00000000" w:rsidDel="00000000" w:rsidP="00000000" w:rsidRDefault="00000000" w:rsidRPr="00000000" w14:paraId="00000022">
      <w:pPr>
        <w:shd w:fill="ffffff" w:val="clear"/>
        <w:spacing w:line="300" w:lineRule="auto"/>
        <w:rPr>
          <w:color w:val="000000"/>
        </w:rPr>
      </w:pPr>
      <w:r w:rsidDel="00000000" w:rsidR="00000000" w:rsidRPr="00000000">
        <w:rPr>
          <w:rtl w:val="0"/>
        </w:rPr>
      </w:r>
    </w:p>
    <w:p w:rsidR="00000000" w:rsidDel="00000000" w:rsidP="00000000" w:rsidRDefault="00000000" w:rsidRPr="00000000" w14:paraId="00000023">
      <w:pPr>
        <w:shd w:fill="ffffff" w:val="clear"/>
        <w:spacing w:line="300" w:lineRule="auto"/>
        <w:rPr>
          <w:color w:val="000000"/>
        </w:rPr>
      </w:pPr>
      <w:r w:rsidDel="00000000" w:rsidR="00000000" w:rsidRPr="00000000">
        <w:rPr>
          <w:color w:val="000000"/>
          <w:rtl w:val="0"/>
        </w:rPr>
        <w:t xml:space="preserve">My name is [NAME]. I live at [ADDRESS]. The FSSA has made a decision that changed my life dramatically for the worse.</w:t>
      </w:r>
    </w:p>
    <w:p w:rsidR="00000000" w:rsidDel="00000000" w:rsidP="00000000" w:rsidRDefault="00000000" w:rsidRPr="00000000" w14:paraId="00000024">
      <w:pPr>
        <w:shd w:fill="ffffff" w:val="clear"/>
        <w:spacing w:line="300" w:lineRule="auto"/>
        <w:rPr>
          <w:color w:val="000000"/>
        </w:rPr>
      </w:pPr>
      <w:r w:rsidDel="00000000" w:rsidR="00000000" w:rsidRPr="00000000">
        <w:rPr>
          <w:rtl w:val="0"/>
        </w:rPr>
      </w:r>
    </w:p>
    <w:p w:rsidR="00000000" w:rsidDel="00000000" w:rsidP="00000000" w:rsidRDefault="00000000" w:rsidRPr="00000000" w14:paraId="00000025">
      <w:pPr>
        <w:shd w:fill="ffffff" w:val="clear"/>
        <w:spacing w:line="300" w:lineRule="auto"/>
        <w:rPr>
          <w:color w:val="000000"/>
        </w:rPr>
      </w:pPr>
      <w:r w:rsidDel="00000000" w:rsidR="00000000" w:rsidRPr="00000000">
        <w:rPr>
          <w:color w:val="000000"/>
          <w:rtl w:val="0"/>
        </w:rPr>
        <w:t xml:space="preserve">I am asking you to contact Governor Holcomb and ask him to reverse the FSSA decision to freeze any new persons from getting HCBS services from the Aged &amp; Disabled waiver program.</w:t>
      </w:r>
    </w:p>
    <w:p w:rsidR="00000000" w:rsidDel="00000000" w:rsidP="00000000" w:rsidRDefault="00000000" w:rsidRPr="00000000" w14:paraId="00000026">
      <w:pPr>
        <w:shd w:fill="ffffff" w:val="clear"/>
        <w:spacing w:line="300" w:lineRule="auto"/>
        <w:rPr>
          <w:color w:val="000000"/>
        </w:rPr>
      </w:pPr>
      <w:r w:rsidDel="00000000" w:rsidR="00000000" w:rsidRPr="00000000">
        <w:rPr>
          <w:rtl w:val="0"/>
        </w:rPr>
      </w:r>
    </w:p>
    <w:p w:rsidR="00000000" w:rsidDel="00000000" w:rsidP="00000000" w:rsidRDefault="00000000" w:rsidRPr="00000000" w14:paraId="00000027">
      <w:pPr>
        <w:shd w:fill="ffffff" w:val="clear"/>
        <w:spacing w:line="300" w:lineRule="auto"/>
        <w:rPr>
          <w:color w:val="000000"/>
        </w:rPr>
      </w:pPr>
      <w:r w:rsidDel="00000000" w:rsidR="00000000" w:rsidRPr="00000000">
        <w:rPr>
          <w:color w:val="000000"/>
          <w:rtl w:val="0"/>
        </w:rPr>
        <w:t xml:space="preserve">I am [AGE] years old and have lived in this community for [LENGTH OF STAY] years. Previously, I used to [LIFE STORY – what did you do for a living? Are you a veteran? Volunteer?] But now I can no longer take care of myself due to [CURRENT MEDICAL CONDITIONS / REASON FOR LEVEL OF CARE], so I am in need of HCBS services to meet my care needs. </w:t>
      </w:r>
    </w:p>
    <w:p w:rsidR="00000000" w:rsidDel="00000000" w:rsidP="00000000" w:rsidRDefault="00000000" w:rsidRPr="00000000" w14:paraId="00000028">
      <w:pPr>
        <w:shd w:fill="ffffff" w:val="clear"/>
        <w:spacing w:line="300" w:lineRule="auto"/>
        <w:rPr>
          <w:color w:val="000000"/>
        </w:rPr>
      </w:pPr>
      <w:r w:rsidDel="00000000" w:rsidR="00000000" w:rsidRPr="00000000">
        <w:rPr>
          <w:rtl w:val="0"/>
        </w:rPr>
      </w:r>
    </w:p>
    <w:p w:rsidR="00000000" w:rsidDel="00000000" w:rsidP="00000000" w:rsidRDefault="00000000" w:rsidRPr="00000000" w14:paraId="00000029">
      <w:pPr>
        <w:shd w:fill="ffffff" w:val="clear"/>
        <w:spacing w:line="300" w:lineRule="auto"/>
        <w:rPr>
          <w:color w:val="000000"/>
        </w:rPr>
      </w:pPr>
      <w:r w:rsidDel="00000000" w:rsidR="00000000" w:rsidRPr="00000000">
        <w:rPr>
          <w:color w:val="000000"/>
          <w:rtl w:val="0"/>
        </w:rPr>
        <w:t xml:space="preserve">According to the FSSA, this waitlist will be in effect until the earliest July 1 and FSSA is not providing any direction on how long I will have to wait beyond July 1 until my case is processed. </w:t>
      </w:r>
    </w:p>
    <w:p w:rsidR="00000000" w:rsidDel="00000000" w:rsidP="00000000" w:rsidRDefault="00000000" w:rsidRPr="00000000" w14:paraId="0000002A">
      <w:pPr>
        <w:shd w:fill="ffffff" w:val="clear"/>
        <w:spacing w:line="300" w:lineRule="auto"/>
        <w:rPr>
          <w:color w:val="000000"/>
        </w:rPr>
      </w:pPr>
      <w:r w:rsidDel="00000000" w:rsidR="00000000" w:rsidRPr="00000000">
        <w:rPr>
          <w:rtl w:val="0"/>
        </w:rPr>
      </w:r>
    </w:p>
    <w:p w:rsidR="00000000" w:rsidDel="00000000" w:rsidP="00000000" w:rsidRDefault="00000000" w:rsidRPr="00000000" w14:paraId="0000002B">
      <w:pPr>
        <w:shd w:fill="ffffff" w:val="clear"/>
        <w:spacing w:line="300" w:lineRule="auto"/>
        <w:rPr>
          <w:color w:val="000000"/>
        </w:rPr>
      </w:pPr>
      <w:r w:rsidDel="00000000" w:rsidR="00000000" w:rsidRPr="00000000">
        <w:rPr>
          <w:color w:val="000000"/>
          <w:rtl w:val="0"/>
        </w:rPr>
        <w:t xml:space="preserve">I have already spent [WEEKS SINCE REFERRAL/START OF PROCESS] weeks on numerous phone calls and filling out all types of paperwork. Then, in early April I found out FSSA has imposed a waitlist for people like me that need the Aged &amp; Disabled waiver program.</w:t>
      </w:r>
    </w:p>
    <w:p w:rsidR="00000000" w:rsidDel="00000000" w:rsidP="00000000" w:rsidRDefault="00000000" w:rsidRPr="00000000" w14:paraId="0000002C">
      <w:pPr>
        <w:shd w:fill="ffffff" w:val="clear"/>
        <w:spacing w:line="300" w:lineRule="auto"/>
        <w:rPr>
          <w:color w:val="000000"/>
        </w:rPr>
      </w:pPr>
      <w:r w:rsidDel="00000000" w:rsidR="00000000" w:rsidRPr="00000000">
        <w:rPr>
          <w:rtl w:val="0"/>
        </w:rPr>
      </w:r>
    </w:p>
    <w:p w:rsidR="00000000" w:rsidDel="00000000" w:rsidP="00000000" w:rsidRDefault="00000000" w:rsidRPr="00000000" w14:paraId="0000002D">
      <w:pPr>
        <w:shd w:fill="ffffff" w:val="clear"/>
        <w:spacing w:line="300" w:lineRule="auto"/>
        <w:rPr>
          <w:color w:val="000000"/>
        </w:rPr>
      </w:pPr>
      <w:r w:rsidDel="00000000" w:rsidR="00000000" w:rsidRPr="00000000">
        <w:rPr>
          <w:color w:val="000000"/>
          <w:rtl w:val="0"/>
        </w:rPr>
        <w:t xml:space="preserve">I received no notice that this would be coming, only an electronic announcement to our local AAA. No warning, no grace period, just a complete unexpected stop. </w:t>
      </w:r>
    </w:p>
    <w:p w:rsidR="00000000" w:rsidDel="00000000" w:rsidP="00000000" w:rsidRDefault="00000000" w:rsidRPr="00000000" w14:paraId="0000002E">
      <w:pPr>
        <w:shd w:fill="ffffff" w:val="clear"/>
        <w:spacing w:line="300" w:lineRule="auto"/>
        <w:rPr>
          <w:color w:val="000000"/>
        </w:rPr>
      </w:pPr>
      <w:r w:rsidDel="00000000" w:rsidR="00000000" w:rsidRPr="00000000">
        <w:rPr>
          <w:rtl w:val="0"/>
        </w:rPr>
      </w:r>
    </w:p>
    <w:p w:rsidR="00000000" w:rsidDel="00000000" w:rsidP="00000000" w:rsidRDefault="00000000" w:rsidRPr="00000000" w14:paraId="0000002F">
      <w:pPr>
        <w:shd w:fill="ffffff" w:val="clear"/>
        <w:spacing w:line="300" w:lineRule="auto"/>
        <w:rPr>
          <w:color w:val="000000"/>
        </w:rPr>
      </w:pPr>
      <w:r w:rsidDel="00000000" w:rsidR="00000000" w:rsidRPr="00000000">
        <w:rPr>
          <w:color w:val="000000"/>
          <w:rtl w:val="0"/>
        </w:rPr>
        <w:t xml:space="preserve">I’ve played by the rules and then with no notice, FSSA changes the rules.</w:t>
      </w:r>
    </w:p>
    <w:p w:rsidR="00000000" w:rsidDel="00000000" w:rsidP="00000000" w:rsidRDefault="00000000" w:rsidRPr="00000000" w14:paraId="00000030">
      <w:pPr>
        <w:shd w:fill="ffffff" w:val="clear"/>
        <w:spacing w:line="300" w:lineRule="auto"/>
        <w:rPr>
          <w:color w:val="000000"/>
        </w:rPr>
      </w:pPr>
      <w:r w:rsidDel="00000000" w:rsidR="00000000" w:rsidRPr="00000000">
        <w:rPr>
          <w:rtl w:val="0"/>
        </w:rPr>
      </w:r>
    </w:p>
    <w:p w:rsidR="00000000" w:rsidDel="00000000" w:rsidP="00000000" w:rsidRDefault="00000000" w:rsidRPr="00000000" w14:paraId="00000031">
      <w:pPr>
        <w:shd w:fill="ffffff" w:val="clear"/>
        <w:spacing w:line="300" w:lineRule="auto"/>
        <w:rPr>
          <w:color w:val="000000"/>
        </w:rPr>
      </w:pPr>
      <w:r w:rsidDel="00000000" w:rsidR="00000000" w:rsidRPr="00000000">
        <w:rPr>
          <w:color w:val="000000"/>
          <w:rtl w:val="0"/>
        </w:rPr>
        <w:t xml:space="preserve">I’m worried every day about where I’m going to live and how I am going to receive needed medical and care services until FSSA undoes its harmful freeze. I feel blindsided by this, and getting the help I need feels out of reach. My only option now is to go to a nursing home – which I hate, but might have to.</w:t>
      </w:r>
    </w:p>
    <w:p w:rsidR="00000000" w:rsidDel="00000000" w:rsidP="00000000" w:rsidRDefault="00000000" w:rsidRPr="00000000" w14:paraId="00000032">
      <w:pPr>
        <w:shd w:fill="ffffff" w:val="clear"/>
        <w:spacing w:line="300" w:lineRule="auto"/>
        <w:rPr>
          <w:color w:val="000000"/>
        </w:rPr>
      </w:pPr>
      <w:r w:rsidDel="00000000" w:rsidR="00000000" w:rsidRPr="00000000">
        <w:rPr>
          <w:rtl w:val="0"/>
        </w:rPr>
      </w:r>
    </w:p>
    <w:p w:rsidR="00000000" w:rsidDel="00000000" w:rsidP="00000000" w:rsidRDefault="00000000" w:rsidRPr="00000000" w14:paraId="00000033">
      <w:pPr>
        <w:shd w:fill="ffffff" w:val="clear"/>
        <w:spacing w:line="300" w:lineRule="auto"/>
        <w:rPr>
          <w:color w:val="000000"/>
        </w:rPr>
      </w:pPr>
      <w:r w:rsidDel="00000000" w:rsidR="00000000" w:rsidRPr="00000000">
        <w:rPr>
          <w:color w:val="000000"/>
          <w:rtl w:val="0"/>
        </w:rPr>
        <w:t xml:space="preserve">Due to my health and care situation, I have been preparing to move into assisted living, which was to be an ideal solution for me. It is simply unfair to cut off people like me off. </w:t>
      </w:r>
    </w:p>
    <w:p w:rsidR="00000000" w:rsidDel="00000000" w:rsidP="00000000" w:rsidRDefault="00000000" w:rsidRPr="00000000" w14:paraId="00000034">
      <w:pPr>
        <w:shd w:fill="ffffff" w:val="clear"/>
        <w:spacing w:line="300" w:lineRule="auto"/>
        <w:rPr>
          <w:color w:val="000000"/>
        </w:rPr>
      </w:pPr>
      <w:r w:rsidDel="00000000" w:rsidR="00000000" w:rsidRPr="00000000">
        <w:rPr>
          <w:rtl w:val="0"/>
        </w:rPr>
      </w:r>
    </w:p>
    <w:p w:rsidR="00000000" w:rsidDel="00000000" w:rsidP="00000000" w:rsidRDefault="00000000" w:rsidRPr="00000000" w14:paraId="00000035">
      <w:pPr>
        <w:shd w:fill="ffffff" w:val="clear"/>
        <w:spacing w:line="300" w:lineRule="auto"/>
        <w:rPr>
          <w:color w:val="000000"/>
        </w:rPr>
      </w:pPr>
      <w:r w:rsidDel="00000000" w:rsidR="00000000" w:rsidRPr="00000000">
        <w:rPr>
          <w:color w:val="000000"/>
          <w:rtl w:val="0"/>
        </w:rPr>
        <w:t xml:space="preserve">Please contact FSSA and the Governor’s and ask them to reverse their waitlist decision, so I have the care I need to remain safe without moving to a nursing home.</w:t>
      </w:r>
    </w:p>
    <w:p w:rsidR="00000000" w:rsidDel="00000000" w:rsidP="00000000" w:rsidRDefault="00000000" w:rsidRPr="00000000" w14:paraId="00000036">
      <w:pPr>
        <w:shd w:fill="ffffff" w:val="clear"/>
        <w:spacing w:line="300" w:lineRule="auto"/>
        <w:rPr>
          <w:color w:val="000000"/>
        </w:rPr>
      </w:pPr>
      <w:r w:rsidDel="00000000" w:rsidR="00000000" w:rsidRPr="00000000">
        <w:rPr>
          <w:rtl w:val="0"/>
        </w:rPr>
      </w:r>
    </w:p>
    <w:p w:rsidR="00000000" w:rsidDel="00000000" w:rsidP="00000000" w:rsidRDefault="00000000" w:rsidRPr="00000000" w14:paraId="00000037">
      <w:pPr>
        <w:shd w:fill="ffffff" w:val="clear"/>
        <w:spacing w:line="300" w:lineRule="auto"/>
        <w:rPr>
          <w:color w:val="000000"/>
        </w:rPr>
      </w:pPr>
      <w:r w:rsidDel="00000000" w:rsidR="00000000" w:rsidRPr="00000000">
        <w:rPr>
          <w:color w:val="000000"/>
          <w:rtl w:val="0"/>
        </w:rPr>
        <w:t xml:space="preserve">Sincerely,</w:t>
      </w:r>
    </w:p>
    <w:p w:rsidR="00000000" w:rsidDel="00000000" w:rsidP="00000000" w:rsidRDefault="00000000" w:rsidRPr="00000000" w14:paraId="00000038">
      <w:pPr>
        <w:shd w:fill="ffffff" w:val="clear"/>
        <w:spacing w:line="300" w:lineRule="auto"/>
        <w:rPr>
          <w:color w:val="000000"/>
        </w:rPr>
      </w:pPr>
      <w:r w:rsidDel="00000000" w:rsidR="00000000" w:rsidRPr="00000000">
        <w:rPr>
          <w:color w:val="000000"/>
          <w:rtl w:val="0"/>
        </w:rPr>
        <w:t xml:space="preserve">[FIRST AND LAST NAME]</w:t>
      </w:r>
    </w:p>
    <w:p w:rsidR="00000000" w:rsidDel="00000000" w:rsidP="00000000" w:rsidRDefault="00000000" w:rsidRPr="00000000" w14:paraId="00000039">
      <w:pPr>
        <w:shd w:fill="ffffff" w:val="clear"/>
        <w:spacing w:line="300" w:lineRule="auto"/>
        <w:rPr>
          <w:color w:val="000000"/>
        </w:rPr>
      </w:pPr>
      <w:r w:rsidDel="00000000" w:rsidR="00000000" w:rsidRPr="00000000">
        <w:rPr>
          <w:rtl w:val="0"/>
        </w:rPr>
      </w:r>
    </w:p>
    <w:p w:rsidR="00000000" w:rsidDel="00000000" w:rsidP="00000000" w:rsidRDefault="00000000" w:rsidRPr="00000000" w14:paraId="0000003A">
      <w:pPr>
        <w:shd w:fill="ffffff" w:val="clear"/>
        <w:spacing w:line="300" w:lineRule="auto"/>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3B">
      <w:pPr>
        <w:pStyle w:val="Heading1"/>
        <w:shd w:fill="ffffff" w:val="clear"/>
        <w:spacing w:line="300" w:lineRule="auto"/>
        <w:rPr/>
      </w:pPr>
      <w:bookmarkStart w:colFirst="0" w:colLast="0" w:name="_i2lkm4ie56xs" w:id="6"/>
      <w:bookmarkEnd w:id="6"/>
      <w:r w:rsidDel="00000000" w:rsidR="00000000" w:rsidRPr="00000000">
        <w:rPr>
          <w:rtl w:val="0"/>
        </w:rPr>
        <w:t xml:space="preserve">EXAMPLE LETTER</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shd w:fill="ffffff" w:val="clear"/>
        <w:spacing w:line="300" w:lineRule="auto"/>
        <w:rPr>
          <w:color w:val="000000"/>
        </w:rPr>
      </w:pPr>
      <w:r w:rsidDel="00000000" w:rsidR="00000000" w:rsidRPr="00000000">
        <w:rPr>
          <w:color w:val="000000"/>
          <w:rtl w:val="0"/>
        </w:rPr>
        <w:t xml:space="preserve">Bob Jones</w:t>
      </w:r>
    </w:p>
    <w:p w:rsidR="00000000" w:rsidDel="00000000" w:rsidP="00000000" w:rsidRDefault="00000000" w:rsidRPr="00000000" w14:paraId="0000003E">
      <w:pPr>
        <w:shd w:fill="ffffff" w:val="clear"/>
        <w:spacing w:line="300" w:lineRule="auto"/>
        <w:rPr>
          <w:color w:val="000000"/>
        </w:rPr>
      </w:pPr>
      <w:r w:rsidDel="00000000" w:rsidR="00000000" w:rsidRPr="00000000">
        <w:rPr>
          <w:color w:val="000000"/>
          <w:rtl w:val="0"/>
        </w:rPr>
        <w:t xml:space="preserve">123 N Street</w:t>
      </w:r>
    </w:p>
    <w:p w:rsidR="00000000" w:rsidDel="00000000" w:rsidP="00000000" w:rsidRDefault="00000000" w:rsidRPr="00000000" w14:paraId="0000003F">
      <w:pPr>
        <w:shd w:fill="ffffff" w:val="clear"/>
        <w:spacing w:line="300" w:lineRule="auto"/>
        <w:rPr>
          <w:color w:val="000000"/>
        </w:rPr>
      </w:pPr>
      <w:r w:rsidDel="00000000" w:rsidR="00000000" w:rsidRPr="00000000">
        <w:rPr>
          <w:color w:val="000000"/>
          <w:rtl w:val="0"/>
        </w:rPr>
        <w:t xml:space="preserve">Michigan City, Indiana</w:t>
      </w:r>
    </w:p>
    <w:p w:rsidR="00000000" w:rsidDel="00000000" w:rsidP="00000000" w:rsidRDefault="00000000" w:rsidRPr="00000000" w14:paraId="00000040">
      <w:pPr>
        <w:shd w:fill="ffffff" w:val="clear"/>
        <w:spacing w:line="300" w:lineRule="auto"/>
        <w:rPr>
          <w:color w:val="000000"/>
        </w:rPr>
      </w:pPr>
      <w:r w:rsidDel="00000000" w:rsidR="00000000" w:rsidRPr="00000000">
        <w:rPr>
          <w:rtl w:val="0"/>
        </w:rPr>
      </w:r>
    </w:p>
    <w:p w:rsidR="00000000" w:rsidDel="00000000" w:rsidP="00000000" w:rsidRDefault="00000000" w:rsidRPr="00000000" w14:paraId="00000041">
      <w:pPr>
        <w:shd w:fill="ffffff" w:val="clear"/>
        <w:spacing w:line="300" w:lineRule="auto"/>
        <w:rPr>
          <w:color w:val="000000"/>
        </w:rPr>
      </w:pPr>
      <w:r w:rsidDel="00000000" w:rsidR="00000000" w:rsidRPr="00000000">
        <w:rPr>
          <w:color w:val="000000"/>
          <w:rtl w:val="0"/>
        </w:rPr>
        <w:t xml:space="preserve">To whom it may concern,</w:t>
      </w:r>
    </w:p>
    <w:p w:rsidR="00000000" w:rsidDel="00000000" w:rsidP="00000000" w:rsidRDefault="00000000" w:rsidRPr="00000000" w14:paraId="00000042">
      <w:pPr>
        <w:shd w:fill="ffffff" w:val="clear"/>
        <w:spacing w:line="300" w:lineRule="auto"/>
        <w:rPr>
          <w:color w:val="000000"/>
        </w:rPr>
      </w:pPr>
      <w:r w:rsidDel="00000000" w:rsidR="00000000" w:rsidRPr="00000000">
        <w:rPr>
          <w:rtl w:val="0"/>
        </w:rPr>
      </w:r>
    </w:p>
    <w:p w:rsidR="00000000" w:rsidDel="00000000" w:rsidP="00000000" w:rsidRDefault="00000000" w:rsidRPr="00000000" w14:paraId="00000043">
      <w:pPr>
        <w:shd w:fill="ffffff" w:val="clear"/>
        <w:rPr>
          <w:color w:val="000000"/>
        </w:rPr>
      </w:pPr>
      <w:r w:rsidDel="00000000" w:rsidR="00000000" w:rsidRPr="00000000">
        <w:rPr>
          <w:color w:val="000000"/>
          <w:rtl w:val="0"/>
        </w:rPr>
        <w:t xml:space="preserve">My name is Bob. I live at 123 N St in Michigan City, Indiana.</w:t>
      </w:r>
    </w:p>
    <w:p w:rsidR="00000000" w:rsidDel="00000000" w:rsidP="00000000" w:rsidRDefault="00000000" w:rsidRPr="00000000" w14:paraId="00000044">
      <w:pPr>
        <w:shd w:fill="ffffff" w:val="clear"/>
        <w:rPr>
          <w:color w:val="000000"/>
        </w:rPr>
      </w:pPr>
      <w:r w:rsidDel="00000000" w:rsidR="00000000" w:rsidRPr="00000000">
        <w:rPr>
          <w:rtl w:val="0"/>
        </w:rPr>
      </w:r>
    </w:p>
    <w:p w:rsidR="00000000" w:rsidDel="00000000" w:rsidP="00000000" w:rsidRDefault="00000000" w:rsidRPr="00000000" w14:paraId="00000045">
      <w:pPr>
        <w:shd w:fill="ffffff" w:val="clear"/>
        <w:rPr>
          <w:color w:val="000000"/>
        </w:rPr>
      </w:pPr>
      <w:r w:rsidDel="00000000" w:rsidR="00000000" w:rsidRPr="00000000">
        <w:rPr>
          <w:color w:val="000000"/>
          <w:rtl w:val="0"/>
        </w:rPr>
        <w:t xml:space="preserve">FSSA has made a decision that changed my life dramatically for the worse. I am asking you to contact Governor Holcomb and ask him to reverse the FSSA decision to freeze any new persons from getting HCBS services from the Aged &amp; Disabled waiver program.</w:t>
      </w:r>
    </w:p>
    <w:p w:rsidR="00000000" w:rsidDel="00000000" w:rsidP="00000000" w:rsidRDefault="00000000" w:rsidRPr="00000000" w14:paraId="00000046">
      <w:pPr>
        <w:shd w:fill="ffffff" w:val="clear"/>
        <w:rPr>
          <w:color w:val="000000"/>
        </w:rPr>
      </w:pPr>
      <w:r w:rsidDel="00000000" w:rsidR="00000000" w:rsidRPr="00000000">
        <w:rPr>
          <w:rtl w:val="0"/>
        </w:rPr>
      </w:r>
    </w:p>
    <w:p w:rsidR="00000000" w:rsidDel="00000000" w:rsidP="00000000" w:rsidRDefault="00000000" w:rsidRPr="00000000" w14:paraId="00000047">
      <w:pPr>
        <w:shd w:fill="ffffff" w:val="clear"/>
        <w:rPr>
          <w:color w:val="000000"/>
        </w:rPr>
      </w:pPr>
      <w:r w:rsidDel="00000000" w:rsidR="00000000" w:rsidRPr="00000000">
        <w:rPr>
          <w:color w:val="000000"/>
          <w:rtl w:val="0"/>
        </w:rPr>
        <w:t xml:space="preserve">I am 73 years old and have lived in this community for 40 years. Previously, I used to work in the local steel mill, and in my free time I regularly volunteered at the local youth center. Now I can no longer take care of myself due to being a stroke survivor with low mobility, so I am in need of HCBS services to meet my care needs.</w:t>
      </w:r>
    </w:p>
    <w:p w:rsidR="00000000" w:rsidDel="00000000" w:rsidP="00000000" w:rsidRDefault="00000000" w:rsidRPr="00000000" w14:paraId="00000048">
      <w:pPr>
        <w:shd w:fill="ffffff" w:val="clear"/>
        <w:rPr>
          <w:color w:val="000000"/>
        </w:rPr>
      </w:pPr>
      <w:r w:rsidDel="00000000" w:rsidR="00000000" w:rsidRPr="00000000">
        <w:rPr>
          <w:rtl w:val="0"/>
        </w:rPr>
      </w:r>
    </w:p>
    <w:p w:rsidR="00000000" w:rsidDel="00000000" w:rsidP="00000000" w:rsidRDefault="00000000" w:rsidRPr="00000000" w14:paraId="00000049">
      <w:pPr>
        <w:shd w:fill="ffffff" w:val="clear"/>
        <w:rPr>
          <w:color w:val="000000"/>
        </w:rPr>
      </w:pPr>
      <w:r w:rsidDel="00000000" w:rsidR="00000000" w:rsidRPr="00000000">
        <w:rPr>
          <w:color w:val="000000"/>
          <w:rtl w:val="0"/>
        </w:rPr>
        <w:t xml:space="preserve">According to the FSSA, this waitlist will be in effect until the earliest July 1 and FSSA is not providing any direction on how long I will have to wait beyond July 1 until my case is processed. </w:t>
      </w:r>
    </w:p>
    <w:p w:rsidR="00000000" w:rsidDel="00000000" w:rsidP="00000000" w:rsidRDefault="00000000" w:rsidRPr="00000000" w14:paraId="0000004A">
      <w:pPr>
        <w:shd w:fill="ffffff" w:val="clear"/>
        <w:rPr>
          <w:color w:val="000000"/>
        </w:rPr>
      </w:pPr>
      <w:r w:rsidDel="00000000" w:rsidR="00000000" w:rsidRPr="00000000">
        <w:rPr>
          <w:rtl w:val="0"/>
        </w:rPr>
      </w:r>
    </w:p>
    <w:p w:rsidR="00000000" w:rsidDel="00000000" w:rsidP="00000000" w:rsidRDefault="00000000" w:rsidRPr="00000000" w14:paraId="0000004B">
      <w:pPr>
        <w:shd w:fill="ffffff" w:val="clear"/>
        <w:rPr>
          <w:color w:val="000000"/>
        </w:rPr>
      </w:pPr>
      <w:r w:rsidDel="00000000" w:rsidR="00000000" w:rsidRPr="00000000">
        <w:rPr>
          <w:color w:val="000000"/>
          <w:rtl w:val="0"/>
        </w:rPr>
        <w:t xml:space="preserve">I have already spent 9 weeks on numerous phone calls and filling out all types of paperwork. Then, in early April I found out FSSA has imposed a waitlist for people like me that need the Aged &amp; Disabled waiver program.</w:t>
      </w:r>
    </w:p>
    <w:p w:rsidR="00000000" w:rsidDel="00000000" w:rsidP="00000000" w:rsidRDefault="00000000" w:rsidRPr="00000000" w14:paraId="0000004C">
      <w:pPr>
        <w:shd w:fill="ffffff" w:val="clear"/>
        <w:rPr>
          <w:color w:val="000000"/>
        </w:rPr>
      </w:pPr>
      <w:r w:rsidDel="00000000" w:rsidR="00000000" w:rsidRPr="00000000">
        <w:rPr>
          <w:rtl w:val="0"/>
        </w:rPr>
      </w:r>
    </w:p>
    <w:p w:rsidR="00000000" w:rsidDel="00000000" w:rsidP="00000000" w:rsidRDefault="00000000" w:rsidRPr="00000000" w14:paraId="0000004D">
      <w:pPr>
        <w:shd w:fill="ffffff" w:val="clear"/>
        <w:rPr>
          <w:color w:val="000000"/>
        </w:rPr>
      </w:pPr>
      <w:r w:rsidDel="00000000" w:rsidR="00000000" w:rsidRPr="00000000">
        <w:rPr>
          <w:color w:val="000000"/>
          <w:rtl w:val="0"/>
        </w:rPr>
        <w:t xml:space="preserve">I received no notice that this would be coming, only an electronic announcement to our local AAA.  No warning, no grace period, just a complete unexpected stop. </w:t>
      </w:r>
    </w:p>
    <w:p w:rsidR="00000000" w:rsidDel="00000000" w:rsidP="00000000" w:rsidRDefault="00000000" w:rsidRPr="00000000" w14:paraId="0000004E">
      <w:pPr>
        <w:shd w:fill="ffffff" w:val="clear"/>
        <w:rPr>
          <w:color w:val="000000"/>
        </w:rPr>
      </w:pPr>
      <w:r w:rsidDel="00000000" w:rsidR="00000000" w:rsidRPr="00000000">
        <w:rPr>
          <w:rtl w:val="0"/>
        </w:rPr>
      </w:r>
    </w:p>
    <w:p w:rsidR="00000000" w:rsidDel="00000000" w:rsidP="00000000" w:rsidRDefault="00000000" w:rsidRPr="00000000" w14:paraId="0000004F">
      <w:pPr>
        <w:shd w:fill="ffffff" w:val="clear"/>
        <w:rPr>
          <w:color w:val="000000"/>
        </w:rPr>
      </w:pPr>
      <w:r w:rsidDel="00000000" w:rsidR="00000000" w:rsidRPr="00000000">
        <w:rPr>
          <w:color w:val="000000"/>
          <w:rtl w:val="0"/>
        </w:rPr>
        <w:t xml:space="preserve">I’ve played by the rules and then with no notice, FSSA changes the rules.</w:t>
      </w:r>
    </w:p>
    <w:p w:rsidR="00000000" w:rsidDel="00000000" w:rsidP="00000000" w:rsidRDefault="00000000" w:rsidRPr="00000000" w14:paraId="00000050">
      <w:pPr>
        <w:shd w:fill="ffffff" w:val="clear"/>
        <w:rPr>
          <w:color w:val="000000"/>
        </w:rPr>
      </w:pPr>
      <w:r w:rsidDel="00000000" w:rsidR="00000000" w:rsidRPr="00000000">
        <w:rPr>
          <w:rtl w:val="0"/>
        </w:rPr>
      </w:r>
    </w:p>
    <w:p w:rsidR="00000000" w:rsidDel="00000000" w:rsidP="00000000" w:rsidRDefault="00000000" w:rsidRPr="00000000" w14:paraId="00000051">
      <w:pPr>
        <w:shd w:fill="ffffff" w:val="clear"/>
        <w:rPr>
          <w:color w:val="000000"/>
        </w:rPr>
      </w:pPr>
      <w:r w:rsidDel="00000000" w:rsidR="00000000" w:rsidRPr="00000000">
        <w:rPr>
          <w:color w:val="000000"/>
          <w:rtl w:val="0"/>
        </w:rPr>
        <w:t xml:space="preserve">I’m worried every day about where I’m going to live and how I am going to receive needed medical and care services until FSSA undoes its harmful freeze. I feel blindsided by this, and getting the help I need feels out of reach.  My only option now is to go to a nursing home – which I hate, but might have to.</w:t>
      </w:r>
    </w:p>
    <w:p w:rsidR="00000000" w:rsidDel="00000000" w:rsidP="00000000" w:rsidRDefault="00000000" w:rsidRPr="00000000" w14:paraId="00000052">
      <w:pPr>
        <w:shd w:fill="ffffff" w:val="clear"/>
        <w:rPr>
          <w:color w:val="000000"/>
        </w:rPr>
      </w:pPr>
      <w:r w:rsidDel="00000000" w:rsidR="00000000" w:rsidRPr="00000000">
        <w:rPr>
          <w:rtl w:val="0"/>
        </w:rPr>
      </w:r>
    </w:p>
    <w:p w:rsidR="00000000" w:rsidDel="00000000" w:rsidP="00000000" w:rsidRDefault="00000000" w:rsidRPr="00000000" w14:paraId="00000053">
      <w:pPr>
        <w:shd w:fill="ffffff" w:val="clear"/>
        <w:rPr>
          <w:color w:val="000000"/>
        </w:rPr>
      </w:pPr>
      <w:r w:rsidDel="00000000" w:rsidR="00000000" w:rsidRPr="00000000">
        <w:rPr>
          <w:color w:val="000000"/>
          <w:rtl w:val="0"/>
        </w:rPr>
        <w:t xml:space="preserve">Due to my health and care situation, I have been preparing to move into assisted living, which was to be an ideal solution for me. It is simply unfair to cut off people like me off.</w:t>
      </w:r>
    </w:p>
    <w:p w:rsidR="00000000" w:rsidDel="00000000" w:rsidP="00000000" w:rsidRDefault="00000000" w:rsidRPr="00000000" w14:paraId="00000054">
      <w:pPr>
        <w:shd w:fill="ffffff" w:val="clear"/>
        <w:rPr>
          <w:color w:val="000000"/>
        </w:rPr>
      </w:pPr>
      <w:r w:rsidDel="00000000" w:rsidR="00000000" w:rsidRPr="00000000">
        <w:rPr>
          <w:rtl w:val="0"/>
        </w:rPr>
      </w:r>
    </w:p>
    <w:p w:rsidR="00000000" w:rsidDel="00000000" w:rsidP="00000000" w:rsidRDefault="00000000" w:rsidRPr="00000000" w14:paraId="00000055">
      <w:pPr>
        <w:shd w:fill="ffffff" w:val="clear"/>
        <w:rPr>
          <w:color w:val="000000"/>
        </w:rPr>
      </w:pPr>
      <w:r w:rsidDel="00000000" w:rsidR="00000000" w:rsidRPr="00000000">
        <w:rPr>
          <w:color w:val="000000"/>
          <w:rtl w:val="0"/>
        </w:rPr>
        <w:t xml:space="preserve">Please contact FSSA and the Governor’s and ask them to reverse their waitlist decision, so I have the care I need to remain safe without moving to a nursing home.</w:t>
      </w:r>
    </w:p>
    <w:p w:rsidR="00000000" w:rsidDel="00000000" w:rsidP="00000000" w:rsidRDefault="00000000" w:rsidRPr="00000000" w14:paraId="00000056">
      <w:pPr>
        <w:shd w:fill="ffffff" w:val="clear"/>
        <w:spacing w:line="300" w:lineRule="auto"/>
        <w:rPr>
          <w:color w:val="000000"/>
        </w:rPr>
      </w:pPr>
      <w:r w:rsidDel="00000000" w:rsidR="00000000" w:rsidRPr="00000000">
        <w:rPr>
          <w:rtl w:val="0"/>
        </w:rPr>
      </w:r>
    </w:p>
    <w:p w:rsidR="00000000" w:rsidDel="00000000" w:rsidP="00000000" w:rsidRDefault="00000000" w:rsidRPr="00000000" w14:paraId="00000057">
      <w:pPr>
        <w:shd w:fill="ffffff" w:val="clear"/>
        <w:spacing w:line="300" w:lineRule="auto"/>
        <w:rPr>
          <w:color w:val="000000"/>
        </w:rPr>
      </w:pPr>
      <w:r w:rsidDel="00000000" w:rsidR="00000000" w:rsidRPr="00000000">
        <w:rPr>
          <w:color w:val="000000"/>
          <w:rtl w:val="0"/>
        </w:rPr>
        <w:t xml:space="preserve">Sincerely,</w:t>
      </w:r>
    </w:p>
    <w:p w:rsidR="00000000" w:rsidDel="00000000" w:rsidP="00000000" w:rsidRDefault="00000000" w:rsidRPr="00000000" w14:paraId="00000058">
      <w:pPr>
        <w:shd w:fill="ffffff" w:val="clear"/>
        <w:spacing w:line="300" w:lineRule="auto"/>
        <w:rPr>
          <w:color w:val="000000"/>
        </w:rPr>
      </w:pPr>
      <w:r w:rsidDel="00000000" w:rsidR="00000000" w:rsidRPr="00000000">
        <w:rPr>
          <w:color w:val="000000"/>
          <w:rtl w:val="0"/>
        </w:rPr>
        <w:t xml:space="preserve">Bob Jones</w:t>
      </w:r>
    </w:p>
    <w:p w:rsidR="00000000" w:rsidDel="00000000" w:rsidP="00000000" w:rsidRDefault="00000000" w:rsidRPr="00000000" w14:paraId="00000059">
      <w:pPr>
        <w:shd w:fill="ffffff" w:val="clear"/>
        <w:spacing w:line="300" w:lineRule="auto"/>
        <w:rPr>
          <w:color w:val="000000"/>
        </w:rPr>
      </w:pPr>
      <w:r w:rsidDel="00000000" w:rsidR="00000000" w:rsidRPr="00000000">
        <w:rPr>
          <w:rtl w:val="0"/>
        </w:rPr>
      </w:r>
    </w:p>
    <w:p w:rsidR="00000000" w:rsidDel="00000000" w:rsidP="00000000" w:rsidRDefault="00000000" w:rsidRPr="00000000" w14:paraId="0000005A">
      <w:pPr>
        <w:rPr>
          <w:color w:val="000000"/>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ExtraBold">
    <w:embedBold w:fontKey="{00000000-0000-0000-0000-000000000000}" r:id="rId5" w:subsetted="0"/>
    <w:embedBoldItalic w:fontKey="{00000000-0000-0000-0000-000000000000}" r:id="rId6" w:subsetted="0"/>
  </w:font>
  <w:font w:name="Open Sans Medium">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50545d"/>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hd w:fill="ffffff" w:val="clear"/>
      <w:spacing w:line="300" w:lineRule="auto"/>
    </w:pPr>
    <w:rPr>
      <w:rFonts w:ascii="Open Sans Medium" w:cs="Open Sans Medium" w:eastAsia="Open Sans Medium" w:hAnsi="Open Sans Medium"/>
      <w:color w:val="53b0cb"/>
      <w:sz w:val="30"/>
      <w:szCs w:val="30"/>
    </w:rPr>
  </w:style>
  <w:style w:type="paragraph" w:styleId="Heading2">
    <w:name w:val="heading 2"/>
    <w:basedOn w:val="Normal"/>
    <w:next w:val="Normal"/>
    <w:pPr>
      <w:keepNext w:val="1"/>
      <w:keepLines w:val="1"/>
      <w:spacing w:after="80" w:lineRule="auto"/>
    </w:pPr>
    <w:rPr>
      <w:rFonts w:ascii="Open Sans ExtraBold" w:cs="Open Sans ExtraBold" w:eastAsia="Open Sans ExtraBold" w:hAnsi="Open Sans ExtraBold"/>
      <w:color w:val="50545d"/>
    </w:rPr>
  </w:style>
  <w:style w:type="paragraph" w:styleId="Heading3">
    <w:name w:val="heading 3"/>
    <w:basedOn w:val="Normal"/>
    <w:next w:val="Normal"/>
    <w:pPr>
      <w:keepNext w:val="1"/>
      <w:keepLines w:val="1"/>
    </w:pPr>
    <w:rPr>
      <w:b w:val="1"/>
    </w:rPr>
  </w:style>
  <w:style w:type="paragraph" w:styleId="Heading4">
    <w:name w:val="heading 4"/>
    <w:basedOn w:val="Normal"/>
    <w:next w:val="Normal"/>
    <w:pPr>
      <w:keepNext w:val="1"/>
      <w:keepLines w:val="1"/>
      <w:jc w:val="center"/>
    </w:pPr>
    <w:rPr>
      <w:b w:val="1"/>
      <w:sz w:val="16"/>
      <w:szCs w:val="16"/>
    </w:rPr>
  </w:style>
  <w:style w:type="paragraph" w:styleId="Heading5">
    <w:name w:val="heading 5"/>
    <w:basedOn w:val="Normal"/>
    <w:next w:val="Normal"/>
    <w:pPr>
      <w:keepNext w:val="1"/>
      <w:keepLines w:val="1"/>
      <w:spacing w:line="240" w:lineRule="auto"/>
      <w:ind w:right="-150"/>
    </w:pPr>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line="300" w:lineRule="auto"/>
    </w:pPr>
    <w:rPr>
      <w:rFonts w:ascii="Open Sans SemiBold" w:cs="Open Sans SemiBold" w:eastAsia="Open Sans SemiBold" w:hAnsi="Open Sans SemiBold"/>
      <w:color w:val="396a94"/>
      <w:sz w:val="44"/>
      <w:szCs w:val="44"/>
    </w:rPr>
  </w:style>
  <w:style w:type="paragraph" w:styleId="Subtitle">
    <w:name w:val="Subtitle"/>
    <w:basedOn w:val="Normal"/>
    <w:next w:val="Normal"/>
    <w:pPr>
      <w:keepNext w:val="1"/>
      <w:keepLines w:val="1"/>
      <w:spacing w:line="240" w:lineRule="auto"/>
      <w:ind w:left="360" w:right="-150" w:firstLine="0"/>
    </w:pPr>
    <w:rPr>
      <w:rFonts w:ascii="Open Sans SemiBold" w:cs="Open Sans SemiBold" w:eastAsia="Open Sans SemiBold" w:hAnsi="Open Sans SemiBold"/>
      <w:sz w:val="22"/>
      <w:szCs w:val="22"/>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iga.in.gov/information/find-legislators"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OpenSansMedium-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9" Type="http://schemas.openxmlformats.org/officeDocument/2006/relationships/font" Target="fonts/OpenSansMedium-italic.ttf"/><Relationship Id="rId14" Type="http://schemas.openxmlformats.org/officeDocument/2006/relationships/font" Target="fonts/OpenSans-boldItalic.ttf"/><Relationship Id="rId5" Type="http://schemas.openxmlformats.org/officeDocument/2006/relationships/font" Target="fonts/OpenSansExtraBold-bold.ttf"/><Relationship Id="rId6" Type="http://schemas.openxmlformats.org/officeDocument/2006/relationships/font" Target="fonts/OpenSansExtraBold-boldItalic.ttf"/><Relationship Id="rId7" Type="http://schemas.openxmlformats.org/officeDocument/2006/relationships/font" Target="fonts/OpenSansMedium-regular.ttf"/><Relationship Id="rId8" Type="http://schemas.openxmlformats.org/officeDocument/2006/relationships/font" Target="fonts/OpenSansMedium-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